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645DA9" w:rsidRPr="003C646A" w:rsidP="00645DA9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3C646A">
        <w:rPr>
          <w:rFonts w:ascii="方正小标宋简体" w:eastAsia="方正小标宋简体" w:hint="eastAsia"/>
          <w:b/>
          <w:sz w:val="36"/>
          <w:szCs w:val="36"/>
        </w:rPr>
        <w:t>中国信息安全测评中心</w:t>
      </w:r>
    </w:p>
    <w:p w:rsidR="00645DA9" w:rsidP="00645DA9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 w:rsidRPr="003C646A">
        <w:rPr>
          <w:rFonts w:ascii="方正小标宋简体" w:eastAsia="方正小标宋简体" w:hint="eastAsia"/>
          <w:b/>
          <w:sz w:val="36"/>
          <w:szCs w:val="36"/>
        </w:rPr>
        <w:t>2019年等级保护测评工程师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Tr="00223D09">
        <w:tblPrEx>
          <w:tblW w:w="997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导师姓名、发表论文、专利，科研成果，毕业论文题目及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对信息安全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行业的理解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/>
    <w:sectPr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0B5AA2"/>
    <w:rsid w:val="000D4F19"/>
    <w:rsid w:val="002B72AB"/>
    <w:rsid w:val="0033703E"/>
    <w:rsid w:val="0034398C"/>
    <w:rsid w:val="00382A32"/>
    <w:rsid w:val="003C646A"/>
    <w:rsid w:val="00497FB4"/>
    <w:rsid w:val="00506F2D"/>
    <w:rsid w:val="005B078C"/>
    <w:rsid w:val="006341E7"/>
    <w:rsid w:val="00645DA9"/>
    <w:rsid w:val="00662C89"/>
    <w:rsid w:val="00812B4E"/>
    <w:rsid w:val="00881DC2"/>
    <w:rsid w:val="00884B8E"/>
    <w:rsid w:val="009058BD"/>
    <w:rsid w:val="00A52B85"/>
    <w:rsid w:val="00BC6F98"/>
    <w:rsid w:val="00C97D27"/>
    <w:rsid w:val="00CE2865"/>
    <w:rsid w:val="00D33146"/>
    <w:rsid w:val="00E63AB4"/>
    <w:rsid w:val="00EB38B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884B8E"/>
    <w:rPr>
      <w:kern w:val="2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